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86A4" w14:textId="058301D6" w:rsidR="004E08BB" w:rsidRPr="005B6210" w:rsidRDefault="00C72A3E" w:rsidP="005B6210">
      <w:pPr>
        <w:spacing w:after="2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210">
        <w:rPr>
          <w:rFonts w:ascii="Times New Roman" w:hAnsi="Times New Roman" w:cs="Times New Roman"/>
          <w:b/>
          <w:bCs/>
          <w:sz w:val="24"/>
          <w:szCs w:val="24"/>
        </w:rPr>
        <w:t xml:space="preserve">Subject: Conduct of the remaining </w:t>
      </w:r>
      <w:proofErr w:type="gramStart"/>
      <w:r w:rsidRPr="005B6210">
        <w:rPr>
          <w:rFonts w:ascii="Times New Roman" w:hAnsi="Times New Roman" w:cs="Times New Roman"/>
          <w:b/>
          <w:bCs/>
          <w:sz w:val="24"/>
          <w:szCs w:val="24"/>
        </w:rPr>
        <w:t>subjects</w:t>
      </w:r>
      <w:proofErr w:type="gramEnd"/>
      <w:r w:rsidRPr="005B6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210">
        <w:rPr>
          <w:rFonts w:ascii="Times New Roman" w:hAnsi="Times New Roman" w:cs="Times New Roman"/>
          <w:b/>
          <w:bCs/>
          <w:sz w:val="24"/>
          <w:szCs w:val="24"/>
        </w:rPr>
        <w:t xml:space="preserve">papers of the </w:t>
      </w:r>
      <w:proofErr w:type="spellStart"/>
      <w:r w:rsidRPr="005B6210">
        <w:rPr>
          <w:rFonts w:ascii="Times New Roman" w:hAnsi="Times New Roman" w:cs="Times New Roman"/>
          <w:b/>
          <w:bCs/>
          <w:sz w:val="24"/>
          <w:szCs w:val="24"/>
        </w:rPr>
        <w:t>ICSE</w:t>
      </w:r>
      <w:proofErr w:type="spellEnd"/>
      <w:r w:rsidRPr="005B6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210">
        <w:rPr>
          <w:rFonts w:ascii="Times New Roman" w:hAnsi="Times New Roman" w:cs="Times New Roman"/>
          <w:b/>
          <w:bCs/>
          <w:sz w:val="24"/>
          <w:szCs w:val="24"/>
        </w:rPr>
        <w:t>Year 2020</w:t>
      </w:r>
      <w:r w:rsidR="00475FBD" w:rsidRPr="005B6210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5B6210">
        <w:rPr>
          <w:rFonts w:ascii="Times New Roman" w:hAnsi="Times New Roman" w:cs="Times New Roman"/>
          <w:b/>
          <w:bCs/>
          <w:sz w:val="24"/>
          <w:szCs w:val="24"/>
        </w:rPr>
        <w:t>xaminations.</w:t>
      </w:r>
      <w:r w:rsidR="00475FBD" w:rsidRPr="005B6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21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5B6210">
        <w:rPr>
          <w:rFonts w:ascii="Times New Roman" w:hAnsi="Times New Roman" w:cs="Times New Roman"/>
          <w:b/>
          <w:bCs/>
          <w:sz w:val="24"/>
          <w:szCs w:val="24"/>
        </w:rPr>
        <w:t>ICSE</w:t>
      </w:r>
      <w:proofErr w:type="spellEnd"/>
      <w:r w:rsidRPr="005B6210"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r w:rsidRPr="005B6210">
        <w:rPr>
          <w:rFonts w:ascii="Times New Roman" w:hAnsi="Times New Roman" w:cs="Times New Roman"/>
          <w:b/>
          <w:bCs/>
          <w:sz w:val="24"/>
          <w:szCs w:val="24"/>
        </w:rPr>
        <w:t xml:space="preserve">Class </w:t>
      </w:r>
      <w:r w:rsidR="00475FBD" w:rsidRPr="005B621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B6210">
        <w:rPr>
          <w:rFonts w:ascii="Times New Roman" w:hAnsi="Times New Roman" w:cs="Times New Roman"/>
          <w:b/>
          <w:bCs/>
          <w:sz w:val="24"/>
          <w:szCs w:val="24"/>
        </w:rPr>
        <w:t>: From 2</w:t>
      </w:r>
      <w:r w:rsidRPr="005B621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nd </w:t>
      </w:r>
      <w:r w:rsidRPr="005B6210">
        <w:rPr>
          <w:rFonts w:ascii="Times New Roman" w:hAnsi="Times New Roman" w:cs="Times New Roman"/>
          <w:b/>
          <w:bCs/>
          <w:sz w:val="24"/>
          <w:szCs w:val="24"/>
        </w:rPr>
        <w:t>July to 12</w:t>
      </w:r>
      <w:r w:rsidRPr="005B621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th </w:t>
      </w:r>
      <w:r w:rsidRPr="005B6210">
        <w:rPr>
          <w:rFonts w:ascii="Times New Roman" w:hAnsi="Times New Roman" w:cs="Times New Roman"/>
          <w:b/>
          <w:bCs/>
          <w:sz w:val="24"/>
          <w:szCs w:val="24"/>
        </w:rPr>
        <w:t>July 2020</w:t>
      </w:r>
    </w:p>
    <w:p w14:paraId="256EE42D" w14:textId="6A2130A9" w:rsidR="004E08BB" w:rsidRPr="00475FBD" w:rsidRDefault="00C72A3E" w:rsidP="005B6210">
      <w:pPr>
        <w:tabs>
          <w:tab w:val="center" w:pos="3792"/>
          <w:tab w:val="center" w:pos="6774"/>
        </w:tabs>
        <w:spacing w:after="132"/>
        <w:rPr>
          <w:rFonts w:ascii="Times New Roman" w:hAnsi="Times New Roman" w:cs="Times New Roman"/>
          <w:sz w:val="24"/>
          <w:szCs w:val="24"/>
        </w:rPr>
      </w:pPr>
      <w:r w:rsidRPr="00475FBD">
        <w:rPr>
          <w:rFonts w:ascii="Times New Roman" w:hAnsi="Times New Roman" w:cs="Times New Roman"/>
          <w:sz w:val="24"/>
          <w:szCs w:val="24"/>
        </w:rPr>
        <w:tab/>
      </w:r>
    </w:p>
    <w:p w14:paraId="340E0E50" w14:textId="77777777" w:rsidR="004E08BB" w:rsidRPr="005B6210" w:rsidRDefault="00C72A3E" w:rsidP="005B6210">
      <w:pPr>
        <w:pStyle w:val="Heading2"/>
        <w:spacing w:after="291"/>
        <w:ind w:left="0" w:right="0"/>
        <w:rPr>
          <w:b/>
          <w:bCs/>
          <w:sz w:val="24"/>
          <w:szCs w:val="24"/>
        </w:rPr>
      </w:pPr>
      <w:r w:rsidRPr="005B6210">
        <w:rPr>
          <w:b/>
          <w:bCs/>
          <w:sz w:val="24"/>
          <w:szCs w:val="24"/>
        </w:rPr>
        <w:t xml:space="preserve">RESCHEDULED - TIMETABLE </w:t>
      </w:r>
      <w:proofErr w:type="spellStart"/>
      <w:r w:rsidRPr="005B6210">
        <w:rPr>
          <w:b/>
          <w:bCs/>
          <w:sz w:val="24"/>
          <w:szCs w:val="24"/>
        </w:rPr>
        <w:t>ICSE</w:t>
      </w:r>
      <w:proofErr w:type="spellEnd"/>
      <w:r w:rsidRPr="005B6210">
        <w:rPr>
          <w:b/>
          <w:bCs/>
          <w:sz w:val="24"/>
          <w:szCs w:val="24"/>
        </w:rPr>
        <w:t xml:space="preserve"> YEAR 2020 EXAMINATION</w:t>
      </w:r>
    </w:p>
    <w:p w14:paraId="2800675D" w14:textId="3ED87E68" w:rsidR="00475FBD" w:rsidRPr="00475FBD" w:rsidRDefault="00475FBD" w:rsidP="005B6210">
      <w:pPr>
        <w:pStyle w:val="Heading2"/>
        <w:ind w:left="0"/>
        <w:jc w:val="left"/>
        <w:rPr>
          <w:sz w:val="24"/>
          <w:szCs w:val="24"/>
        </w:rPr>
      </w:pPr>
      <w:r w:rsidRPr="00475FBD">
        <w:rPr>
          <w:sz w:val="24"/>
          <w:szCs w:val="24"/>
        </w:rPr>
        <w:t>Thursday July 02</w:t>
      </w:r>
      <w:r w:rsidR="005B6210">
        <w:rPr>
          <w:sz w:val="24"/>
          <w:szCs w:val="24"/>
        </w:rPr>
        <w:t xml:space="preserve">        </w:t>
      </w:r>
      <w:r w:rsidRPr="00475FBD">
        <w:rPr>
          <w:sz w:val="24"/>
          <w:szCs w:val="24"/>
        </w:rPr>
        <w:t>11.00 a.m.</w:t>
      </w:r>
      <w:r w:rsidRPr="00475FBD">
        <w:rPr>
          <w:sz w:val="24"/>
          <w:szCs w:val="24"/>
        </w:rPr>
        <w:tab/>
        <w:t>Geography - H.C.G. Paper 2</w:t>
      </w:r>
      <w:r w:rsidR="005B6210">
        <w:rPr>
          <w:sz w:val="24"/>
          <w:szCs w:val="24"/>
        </w:rPr>
        <w:t xml:space="preserve">     </w:t>
      </w:r>
      <w:r w:rsidRPr="00475FBD">
        <w:rPr>
          <w:sz w:val="24"/>
          <w:szCs w:val="24"/>
        </w:rPr>
        <w:t xml:space="preserve"> </w:t>
      </w:r>
      <w:r w:rsidRPr="00475FBD">
        <w:rPr>
          <w:sz w:val="24"/>
          <w:szCs w:val="24"/>
        </w:rPr>
        <w:t>2 hrs</w:t>
      </w:r>
    </w:p>
    <w:p w14:paraId="79F97480" w14:textId="73463FEF" w:rsidR="00475FBD" w:rsidRPr="00475FBD" w:rsidRDefault="00475FBD" w:rsidP="005B6210">
      <w:pPr>
        <w:pStyle w:val="Heading2"/>
        <w:ind w:left="0"/>
        <w:jc w:val="left"/>
        <w:rPr>
          <w:sz w:val="24"/>
          <w:szCs w:val="24"/>
        </w:rPr>
      </w:pPr>
      <w:r w:rsidRPr="00475FBD">
        <w:rPr>
          <w:sz w:val="24"/>
          <w:szCs w:val="24"/>
        </w:rPr>
        <w:t>Monday</w:t>
      </w:r>
      <w:r w:rsidR="005B6210">
        <w:rPr>
          <w:sz w:val="24"/>
          <w:szCs w:val="24"/>
        </w:rPr>
        <w:t xml:space="preserve"> </w:t>
      </w:r>
      <w:r w:rsidRPr="00475FBD">
        <w:rPr>
          <w:sz w:val="24"/>
          <w:szCs w:val="24"/>
        </w:rPr>
        <w:t>July 06</w:t>
      </w:r>
      <w:r w:rsidR="005B6210">
        <w:rPr>
          <w:sz w:val="24"/>
          <w:szCs w:val="24"/>
        </w:rPr>
        <w:t xml:space="preserve">           </w:t>
      </w:r>
      <w:r w:rsidRPr="00475FBD">
        <w:rPr>
          <w:sz w:val="24"/>
          <w:szCs w:val="24"/>
        </w:rPr>
        <w:t>11.00 a.m.</w:t>
      </w:r>
      <w:r w:rsidR="005B6210">
        <w:rPr>
          <w:sz w:val="24"/>
          <w:szCs w:val="24"/>
        </w:rPr>
        <w:t xml:space="preserve">       </w:t>
      </w:r>
      <w:r w:rsidRPr="00475FBD">
        <w:rPr>
          <w:sz w:val="24"/>
          <w:szCs w:val="24"/>
        </w:rPr>
        <w:t>Computer Applications</w:t>
      </w:r>
      <w:r w:rsidR="005B6210">
        <w:rPr>
          <w:sz w:val="24"/>
          <w:szCs w:val="24"/>
        </w:rPr>
        <w:t xml:space="preserve">              </w:t>
      </w:r>
      <w:r w:rsidRPr="00475FBD">
        <w:rPr>
          <w:sz w:val="24"/>
          <w:szCs w:val="24"/>
        </w:rPr>
        <w:t>2hrs</w:t>
      </w:r>
    </w:p>
    <w:p w14:paraId="359772E2" w14:textId="24F04059" w:rsidR="00475FBD" w:rsidRPr="00475FBD" w:rsidRDefault="00475FBD" w:rsidP="005B6210">
      <w:pPr>
        <w:pStyle w:val="Heading2"/>
        <w:ind w:left="0"/>
        <w:jc w:val="left"/>
        <w:rPr>
          <w:sz w:val="24"/>
          <w:szCs w:val="24"/>
        </w:rPr>
      </w:pPr>
      <w:r w:rsidRPr="00475FBD">
        <w:rPr>
          <w:sz w:val="24"/>
          <w:szCs w:val="24"/>
        </w:rPr>
        <w:t>Wednesday</w:t>
      </w:r>
      <w:r w:rsidRPr="00475FBD">
        <w:rPr>
          <w:sz w:val="24"/>
          <w:szCs w:val="24"/>
        </w:rPr>
        <w:t xml:space="preserve"> </w:t>
      </w:r>
      <w:r w:rsidRPr="00475FBD">
        <w:rPr>
          <w:sz w:val="24"/>
          <w:szCs w:val="24"/>
        </w:rPr>
        <w:t>July 08</w:t>
      </w:r>
      <w:r w:rsidRPr="00475FBD">
        <w:rPr>
          <w:sz w:val="24"/>
          <w:szCs w:val="24"/>
        </w:rPr>
        <w:tab/>
        <w:t>11.00 a.m.</w:t>
      </w:r>
      <w:r w:rsidRPr="00475FBD">
        <w:rPr>
          <w:sz w:val="24"/>
          <w:szCs w:val="24"/>
        </w:rPr>
        <w:tab/>
        <w:t>Hindi</w:t>
      </w:r>
      <w:r w:rsidRPr="00475FBD">
        <w:rPr>
          <w:sz w:val="24"/>
          <w:szCs w:val="24"/>
        </w:rPr>
        <w:tab/>
      </w:r>
      <w:r w:rsidR="005B6210">
        <w:rPr>
          <w:sz w:val="24"/>
          <w:szCs w:val="24"/>
        </w:rPr>
        <w:t xml:space="preserve">                                       </w:t>
      </w:r>
      <w:r w:rsidRPr="00475FBD">
        <w:rPr>
          <w:sz w:val="24"/>
          <w:szCs w:val="24"/>
        </w:rPr>
        <w:t>3 hrs.</w:t>
      </w:r>
    </w:p>
    <w:p w14:paraId="3ECE4FC9" w14:textId="2FE159FE" w:rsidR="004E08BB" w:rsidRPr="00475FBD" w:rsidRDefault="00475FBD" w:rsidP="005B6210">
      <w:pPr>
        <w:pStyle w:val="Heading2"/>
        <w:ind w:left="0"/>
        <w:jc w:val="left"/>
        <w:rPr>
          <w:sz w:val="24"/>
          <w:szCs w:val="24"/>
        </w:rPr>
      </w:pPr>
      <w:r w:rsidRPr="00475FBD">
        <w:rPr>
          <w:sz w:val="24"/>
          <w:szCs w:val="24"/>
        </w:rPr>
        <w:t>Friday</w:t>
      </w:r>
      <w:r w:rsidRPr="00475FBD">
        <w:rPr>
          <w:sz w:val="24"/>
          <w:szCs w:val="24"/>
        </w:rPr>
        <w:t xml:space="preserve"> </w:t>
      </w:r>
      <w:r w:rsidRPr="00475FBD">
        <w:rPr>
          <w:sz w:val="24"/>
          <w:szCs w:val="24"/>
        </w:rPr>
        <w:t>July 10</w:t>
      </w:r>
      <w:r w:rsidRPr="00475FBD">
        <w:rPr>
          <w:sz w:val="24"/>
          <w:szCs w:val="24"/>
        </w:rPr>
        <w:tab/>
      </w:r>
      <w:r w:rsidR="005B6210">
        <w:rPr>
          <w:sz w:val="24"/>
          <w:szCs w:val="24"/>
        </w:rPr>
        <w:t xml:space="preserve">            </w:t>
      </w:r>
      <w:r w:rsidRPr="00475FBD">
        <w:rPr>
          <w:sz w:val="24"/>
          <w:szCs w:val="24"/>
        </w:rPr>
        <w:t>11.00 a.m.</w:t>
      </w:r>
      <w:r w:rsidRPr="00475FBD">
        <w:rPr>
          <w:sz w:val="24"/>
          <w:szCs w:val="24"/>
        </w:rPr>
        <w:tab/>
        <w:t>Biology — Science Paper 3</w:t>
      </w:r>
      <w:r w:rsidRPr="00475FBD">
        <w:rPr>
          <w:sz w:val="24"/>
          <w:szCs w:val="24"/>
        </w:rPr>
        <w:tab/>
      </w:r>
      <w:r w:rsidR="005B6210">
        <w:rPr>
          <w:sz w:val="24"/>
          <w:szCs w:val="24"/>
        </w:rPr>
        <w:t xml:space="preserve">   </w:t>
      </w:r>
      <w:r w:rsidRPr="00475FBD">
        <w:rPr>
          <w:sz w:val="24"/>
          <w:szCs w:val="24"/>
        </w:rPr>
        <w:t>2 hrs</w:t>
      </w:r>
    </w:p>
    <w:p w14:paraId="432E1EF1" w14:textId="77777777" w:rsidR="005B6210" w:rsidRDefault="005B6210" w:rsidP="005B6210">
      <w:pPr>
        <w:spacing w:after="351" w:line="222" w:lineRule="auto"/>
        <w:jc w:val="center"/>
        <w:rPr>
          <w:rFonts w:ascii="Times New Roman" w:eastAsia="Times New Roman" w:hAnsi="Times New Roman" w:cs="Times New Roman"/>
          <w:b/>
          <w:bCs/>
          <w:sz w:val="32"/>
          <w:u w:val="single" w:color="000000"/>
        </w:rPr>
      </w:pPr>
    </w:p>
    <w:p w14:paraId="6D410A01" w14:textId="404F7451" w:rsidR="004E08BB" w:rsidRPr="005B6210" w:rsidRDefault="00C72A3E">
      <w:pPr>
        <w:spacing w:after="351" w:line="222" w:lineRule="auto"/>
        <w:jc w:val="center"/>
        <w:rPr>
          <w:b/>
          <w:bCs/>
        </w:rPr>
      </w:pPr>
      <w:r w:rsidRPr="005B6210">
        <w:rPr>
          <w:rFonts w:ascii="Times New Roman" w:eastAsia="Times New Roman" w:hAnsi="Times New Roman" w:cs="Times New Roman"/>
          <w:b/>
          <w:bCs/>
          <w:sz w:val="32"/>
          <w:u w:val="single" w:color="000000"/>
        </w:rPr>
        <w:t>Important Instructions to be strictly followed by the candidates appearing for the Examinations</w:t>
      </w:r>
    </w:p>
    <w:p w14:paraId="7329B1AD" w14:textId="77777777" w:rsidR="004E08BB" w:rsidRPr="005B6210" w:rsidRDefault="00C72A3E">
      <w:pPr>
        <w:numPr>
          <w:ilvl w:val="0"/>
          <w:numId w:val="1"/>
        </w:numPr>
        <w:spacing w:after="166" w:line="229" w:lineRule="auto"/>
        <w:ind w:hanging="353"/>
        <w:rPr>
          <w:sz w:val="24"/>
          <w:szCs w:val="24"/>
        </w:rPr>
      </w:pPr>
      <w:r w:rsidRPr="005B6210">
        <w:rPr>
          <w:rFonts w:ascii="Times New Roman" w:eastAsia="Times New Roman" w:hAnsi="Times New Roman" w:cs="Times New Roman"/>
          <w:sz w:val="24"/>
          <w:szCs w:val="24"/>
        </w:rPr>
        <w:t>Candidates must reach the examination centre well ahead of time to ensure staggered movement and smooth entry to avoid overcrowding.</w:t>
      </w:r>
    </w:p>
    <w:p w14:paraId="219222F9" w14:textId="77777777" w:rsidR="004E08BB" w:rsidRPr="005B6210" w:rsidRDefault="00C72A3E">
      <w:pPr>
        <w:numPr>
          <w:ilvl w:val="0"/>
          <w:numId w:val="1"/>
        </w:numPr>
        <w:spacing w:after="202" w:line="229" w:lineRule="auto"/>
        <w:ind w:hanging="353"/>
        <w:rPr>
          <w:sz w:val="24"/>
          <w:szCs w:val="24"/>
        </w:rPr>
      </w:pPr>
      <w:r w:rsidRPr="005B6210">
        <w:rPr>
          <w:rFonts w:ascii="Times New Roman" w:eastAsia="Times New Roman" w:hAnsi="Times New Roman" w:cs="Times New Roman"/>
          <w:sz w:val="24"/>
          <w:szCs w:val="24"/>
        </w:rPr>
        <w:t>Candidates must maintain so</w:t>
      </w:r>
      <w:r w:rsidRPr="005B6210">
        <w:rPr>
          <w:rFonts w:ascii="Times New Roman" w:eastAsia="Times New Roman" w:hAnsi="Times New Roman" w:cs="Times New Roman"/>
          <w:sz w:val="24"/>
          <w:szCs w:val="24"/>
        </w:rPr>
        <w:t>cial distancing in their movement from the main school gate to the examination hall.</w:t>
      </w:r>
    </w:p>
    <w:p w14:paraId="7E547E4C" w14:textId="77777777" w:rsidR="004E08BB" w:rsidRPr="005B6210" w:rsidRDefault="00C72A3E">
      <w:pPr>
        <w:numPr>
          <w:ilvl w:val="0"/>
          <w:numId w:val="1"/>
        </w:numPr>
        <w:spacing w:after="166" w:line="229" w:lineRule="auto"/>
        <w:ind w:hanging="353"/>
        <w:rPr>
          <w:sz w:val="24"/>
          <w:szCs w:val="24"/>
        </w:rPr>
      </w:pPr>
      <w:r w:rsidRPr="005B6210">
        <w:rPr>
          <w:rFonts w:ascii="Times New Roman" w:eastAsia="Times New Roman" w:hAnsi="Times New Roman" w:cs="Times New Roman"/>
          <w:sz w:val="24"/>
          <w:szCs w:val="24"/>
        </w:rPr>
        <w:t>During entry to and exit from the examination hall, candidates are advised to do so in a staggered manner to maintain social distancing norms.</w:t>
      </w:r>
    </w:p>
    <w:p w14:paraId="0A7E33A2" w14:textId="77777777" w:rsidR="004E08BB" w:rsidRPr="005B6210" w:rsidRDefault="00C72A3E">
      <w:pPr>
        <w:numPr>
          <w:ilvl w:val="0"/>
          <w:numId w:val="1"/>
        </w:numPr>
        <w:spacing w:after="189" w:line="229" w:lineRule="auto"/>
        <w:ind w:hanging="353"/>
        <w:rPr>
          <w:sz w:val="24"/>
          <w:szCs w:val="24"/>
        </w:rPr>
      </w:pPr>
      <w:r w:rsidRPr="005B6210">
        <w:rPr>
          <w:rFonts w:ascii="Times New Roman" w:eastAsia="Times New Roman" w:hAnsi="Times New Roman" w:cs="Times New Roman"/>
          <w:sz w:val="24"/>
          <w:szCs w:val="24"/>
        </w:rPr>
        <w:t>Candidates must use face mas</w:t>
      </w:r>
      <w:r w:rsidRPr="005B6210">
        <w:rPr>
          <w:rFonts w:ascii="Times New Roman" w:eastAsia="Times New Roman" w:hAnsi="Times New Roman" w:cs="Times New Roman"/>
          <w:sz w:val="24"/>
          <w:szCs w:val="24"/>
        </w:rPr>
        <w:t>ks/cover and carry their own hand sanitizer. The use of gloves is optional.</w:t>
      </w:r>
    </w:p>
    <w:p w14:paraId="268F7172" w14:textId="77777777" w:rsidR="004E08BB" w:rsidRPr="005B6210" w:rsidRDefault="00C72A3E">
      <w:pPr>
        <w:numPr>
          <w:ilvl w:val="0"/>
          <w:numId w:val="1"/>
        </w:numPr>
        <w:spacing w:after="193" w:line="229" w:lineRule="auto"/>
        <w:ind w:hanging="353"/>
        <w:rPr>
          <w:sz w:val="24"/>
          <w:szCs w:val="24"/>
        </w:rPr>
      </w:pPr>
      <w:r w:rsidRPr="005B6210">
        <w:rPr>
          <w:rFonts w:ascii="Times New Roman" w:eastAsia="Times New Roman" w:hAnsi="Times New Roman" w:cs="Times New Roman"/>
          <w:sz w:val="24"/>
          <w:szCs w:val="24"/>
        </w:rPr>
        <w:t>Candidates are required to bring their own writing stationery /art material and avoid sharing the same with other candidates.</w:t>
      </w:r>
    </w:p>
    <w:p w14:paraId="67FFE09A" w14:textId="77777777" w:rsidR="004E08BB" w:rsidRPr="005B6210" w:rsidRDefault="00C72A3E">
      <w:pPr>
        <w:numPr>
          <w:ilvl w:val="0"/>
          <w:numId w:val="1"/>
        </w:numPr>
        <w:spacing w:after="139" w:line="229" w:lineRule="auto"/>
        <w:ind w:hanging="353"/>
        <w:rPr>
          <w:sz w:val="24"/>
          <w:szCs w:val="24"/>
        </w:rPr>
      </w:pPr>
      <w:r w:rsidRPr="005B6210">
        <w:rPr>
          <w:rFonts w:ascii="Times New Roman" w:eastAsia="Times New Roman" w:hAnsi="Times New Roman" w:cs="Times New Roman"/>
          <w:sz w:val="24"/>
          <w:szCs w:val="24"/>
        </w:rPr>
        <w:t>Candidates are required to carry their Admission Cards</w:t>
      </w:r>
      <w:r w:rsidRPr="005B6210">
        <w:rPr>
          <w:rFonts w:ascii="Times New Roman" w:eastAsia="Times New Roman" w:hAnsi="Times New Roman" w:cs="Times New Roman"/>
          <w:sz w:val="24"/>
          <w:szCs w:val="24"/>
        </w:rPr>
        <w:t xml:space="preserve"> to the Examination hall.</w:t>
      </w:r>
    </w:p>
    <w:p w14:paraId="5E586B01" w14:textId="77777777" w:rsidR="004E08BB" w:rsidRPr="005B6210" w:rsidRDefault="00C72A3E">
      <w:pPr>
        <w:numPr>
          <w:ilvl w:val="0"/>
          <w:numId w:val="1"/>
        </w:numPr>
        <w:spacing w:after="166" w:line="229" w:lineRule="auto"/>
        <w:ind w:hanging="353"/>
        <w:rPr>
          <w:sz w:val="24"/>
          <w:szCs w:val="24"/>
        </w:rPr>
      </w:pPr>
      <w:r w:rsidRPr="005B6210">
        <w:rPr>
          <w:rFonts w:ascii="Times New Roman" w:eastAsia="Times New Roman" w:hAnsi="Times New Roman" w:cs="Times New Roman"/>
          <w:sz w:val="24"/>
          <w:szCs w:val="24"/>
        </w:rPr>
        <w:t>In addition to the time indicated on the Timetable for writing the paper, 15 minutes time is given for reading the question paper.</w:t>
      </w:r>
    </w:p>
    <w:p w14:paraId="010DF742" w14:textId="77777777" w:rsidR="004E08BB" w:rsidRPr="005B6210" w:rsidRDefault="00C72A3E">
      <w:pPr>
        <w:numPr>
          <w:ilvl w:val="0"/>
          <w:numId w:val="1"/>
        </w:numPr>
        <w:spacing w:after="166" w:line="229" w:lineRule="auto"/>
        <w:ind w:hanging="353"/>
        <w:rPr>
          <w:sz w:val="24"/>
          <w:szCs w:val="24"/>
        </w:rPr>
      </w:pPr>
      <w:r w:rsidRPr="005B6210">
        <w:rPr>
          <w:rFonts w:ascii="Times New Roman" w:eastAsia="Times New Roman" w:hAnsi="Times New Roman" w:cs="Times New Roman"/>
          <w:sz w:val="24"/>
          <w:szCs w:val="24"/>
        </w:rPr>
        <w:t>The question paper will be distributed to candidates at 10:45 a.m. to enable them to start writing at 11:00 a.m.</w:t>
      </w:r>
    </w:p>
    <w:p w14:paraId="0FD3560D" w14:textId="77777777" w:rsidR="004E08BB" w:rsidRPr="005B6210" w:rsidRDefault="00C72A3E" w:rsidP="005B6210">
      <w:pPr>
        <w:numPr>
          <w:ilvl w:val="0"/>
          <w:numId w:val="1"/>
        </w:numPr>
        <w:spacing w:after="211" w:line="229" w:lineRule="auto"/>
        <w:ind w:left="0"/>
        <w:rPr>
          <w:sz w:val="24"/>
          <w:szCs w:val="24"/>
        </w:rPr>
      </w:pPr>
      <w:r w:rsidRPr="005B6210">
        <w:rPr>
          <w:rFonts w:ascii="Times New Roman" w:eastAsia="Times New Roman" w:hAnsi="Times New Roman" w:cs="Times New Roman"/>
          <w:sz w:val="24"/>
          <w:szCs w:val="24"/>
        </w:rPr>
        <w:t>Candidates need to strictly follow all the safety instructions at the examination centre.</w:t>
      </w:r>
    </w:p>
    <w:p w14:paraId="3998F79B" w14:textId="527F8367" w:rsidR="004E08BB" w:rsidRDefault="004E08BB">
      <w:pPr>
        <w:spacing w:after="72"/>
        <w:ind w:left="7937"/>
      </w:pPr>
    </w:p>
    <w:sectPr w:rsidR="004E08BB" w:rsidSect="00475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40" w:right="1080" w:bottom="1440" w:left="1080" w:header="1217" w:footer="36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2BA7A" w14:textId="77777777" w:rsidR="00C72A3E" w:rsidRDefault="00C72A3E">
      <w:pPr>
        <w:spacing w:after="0" w:line="240" w:lineRule="auto"/>
      </w:pPr>
      <w:r>
        <w:separator/>
      </w:r>
    </w:p>
  </w:endnote>
  <w:endnote w:type="continuationSeparator" w:id="0">
    <w:p w14:paraId="379A2ADD" w14:textId="77777777" w:rsidR="00C72A3E" w:rsidRDefault="00C7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F6C9" w14:textId="77777777" w:rsidR="004E08BB" w:rsidRDefault="00C72A3E">
    <w:pPr>
      <w:spacing w:after="0"/>
      <w:ind w:left="6958"/>
    </w:pPr>
    <w:r>
      <w:rPr>
        <w:rFonts w:ascii="Times New Roman" w:eastAsia="Times New Roman" w:hAnsi="Times New Roman" w:cs="Times New Roman"/>
        <w:sz w:val="24"/>
      </w:rPr>
      <w:t xml:space="preserve">GERRY </w:t>
    </w:r>
    <w:proofErr w:type="spellStart"/>
    <w:r>
      <w:rPr>
        <w:rFonts w:ascii="Times New Roman" w:eastAsia="Times New Roman" w:hAnsi="Times New Roman" w:cs="Times New Roman"/>
        <w:sz w:val="24"/>
      </w:rPr>
      <w:t>AR</w:t>
    </w:r>
    <w:r>
      <w:rPr>
        <w:rFonts w:ascii="Times New Roman" w:eastAsia="Times New Roman" w:hAnsi="Times New Roman" w:cs="Times New Roman"/>
        <w:sz w:val="24"/>
      </w:rPr>
      <w:t>ATHOON</w:t>
    </w:r>
    <w:proofErr w:type="spellEnd"/>
  </w:p>
  <w:p w14:paraId="0DD57369" w14:textId="77777777" w:rsidR="004E08BB" w:rsidRDefault="00C72A3E">
    <w:pPr>
      <w:spacing w:after="0"/>
      <w:ind w:left="6590"/>
    </w:pPr>
    <w:r>
      <w:rPr>
        <w:rFonts w:ascii="Times New Roman" w:eastAsia="Times New Roman" w:hAnsi="Times New Roman" w:cs="Times New Roman"/>
        <w:sz w:val="24"/>
      </w:rPr>
      <w:t xml:space="preserve">Chief Executive </w:t>
    </w:r>
    <w:r>
      <w:rPr>
        <w:rFonts w:ascii="Times New Roman" w:eastAsia="Times New Roman" w:hAnsi="Times New Roman" w:cs="Times New Roman"/>
        <w:sz w:val="26"/>
      </w:rPr>
      <w:t>and Secretary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2B27" w14:textId="7CC3A537" w:rsidR="004E08BB" w:rsidRPr="00475FBD" w:rsidRDefault="004E08BB" w:rsidP="00475F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5C08" w14:textId="77777777" w:rsidR="004E08BB" w:rsidRDefault="00C72A3E">
    <w:pPr>
      <w:spacing w:after="0"/>
      <w:ind w:left="6958"/>
    </w:pPr>
    <w:r>
      <w:rPr>
        <w:rFonts w:ascii="Times New Roman" w:eastAsia="Times New Roman" w:hAnsi="Times New Roman" w:cs="Times New Roman"/>
        <w:sz w:val="24"/>
      </w:rPr>
      <w:t xml:space="preserve">GERRY </w:t>
    </w:r>
    <w:proofErr w:type="spellStart"/>
    <w:r>
      <w:rPr>
        <w:rFonts w:ascii="Times New Roman" w:eastAsia="Times New Roman" w:hAnsi="Times New Roman" w:cs="Times New Roman"/>
        <w:sz w:val="24"/>
      </w:rPr>
      <w:t>ARATHOON</w:t>
    </w:r>
    <w:proofErr w:type="spellEnd"/>
  </w:p>
  <w:p w14:paraId="370346C5" w14:textId="77777777" w:rsidR="004E08BB" w:rsidRDefault="00C72A3E">
    <w:pPr>
      <w:spacing w:after="0"/>
      <w:ind w:left="6590"/>
    </w:pPr>
    <w:r>
      <w:rPr>
        <w:rFonts w:ascii="Times New Roman" w:eastAsia="Times New Roman" w:hAnsi="Times New Roman" w:cs="Times New Roman"/>
        <w:sz w:val="24"/>
      </w:rPr>
      <w:t xml:space="preserve">Chief Executive </w:t>
    </w:r>
    <w:r>
      <w:rPr>
        <w:rFonts w:ascii="Times New Roman" w:eastAsia="Times New Roman" w:hAnsi="Times New Roman" w:cs="Times New Roman"/>
        <w:sz w:val="26"/>
      </w:rPr>
      <w:t>and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F79F2" w14:textId="77777777" w:rsidR="00C72A3E" w:rsidRDefault="00C72A3E">
      <w:pPr>
        <w:spacing w:after="0" w:line="240" w:lineRule="auto"/>
      </w:pPr>
      <w:r>
        <w:separator/>
      </w:r>
    </w:p>
  </w:footnote>
  <w:footnote w:type="continuationSeparator" w:id="0">
    <w:p w14:paraId="4BE88C2F" w14:textId="77777777" w:rsidR="00C72A3E" w:rsidRDefault="00C7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B8BA" w14:textId="77777777" w:rsidR="004E08BB" w:rsidRDefault="00C72A3E">
    <w:pPr>
      <w:spacing w:after="0"/>
      <w:ind w:right="-230"/>
      <w:jc w:val="right"/>
    </w:pPr>
    <w:r>
      <w:rPr>
        <w:rFonts w:ascii="Times New Roman" w:eastAsia="Times New Roman" w:hAnsi="Times New Roman" w:cs="Times New Roman"/>
        <w:sz w:val="28"/>
      </w:rPr>
      <w:t xml:space="preserve">COUNCIL FOR </w:t>
    </w:r>
    <w:r>
      <w:rPr>
        <w:rFonts w:ascii="Times New Roman" w:eastAsia="Times New Roman" w:hAnsi="Times New Roman" w:cs="Times New Roman"/>
        <w:sz w:val="30"/>
      </w:rPr>
      <w:t xml:space="preserve">THE </w:t>
    </w:r>
    <w:r>
      <w:rPr>
        <w:rFonts w:ascii="Times New Roman" w:eastAsia="Times New Roman" w:hAnsi="Times New Roman" w:cs="Times New Roman"/>
        <w:sz w:val="28"/>
      </w:rPr>
      <w:t>INDIAN SCHOOL CERTIFICATE EXAMINATIONS</w:t>
    </w:r>
  </w:p>
  <w:p w14:paraId="67698F3C" w14:textId="77777777" w:rsidR="004E08BB" w:rsidRDefault="00C72A3E">
    <w:pPr>
      <w:spacing w:after="0"/>
      <w:ind w:left="3803"/>
    </w:pPr>
    <w:r>
      <w:rPr>
        <w:sz w:val="20"/>
      </w:rPr>
      <w:t xml:space="preserve">PRAGATI HOUSE, 3RD FLOOR, 4748, NEHRU </w:t>
    </w:r>
    <w:r>
      <w:t xml:space="preserve">PLACE, </w:t>
    </w:r>
    <w:r>
      <w:rPr>
        <w:sz w:val="20"/>
      </w:rPr>
      <w:t xml:space="preserve">NEW </w:t>
    </w:r>
    <w:r>
      <w:t xml:space="preserve">DELHI </w:t>
    </w:r>
    <w:r>
      <w:rPr>
        <w:sz w:val="28"/>
      </w:rPr>
      <w:t xml:space="preserve">- </w:t>
    </w:r>
    <w:r>
      <w:rPr>
        <w:sz w:val="18"/>
      </w:rPr>
      <w:t>110019</w:t>
    </w:r>
  </w:p>
  <w:p w14:paraId="57A8DE91" w14:textId="77777777" w:rsidR="004E08BB" w:rsidRDefault="00C72A3E">
    <w:pPr>
      <w:spacing w:after="0"/>
      <w:ind w:right="94"/>
      <w:jc w:val="right"/>
    </w:pPr>
    <w:r>
      <w:rPr>
        <w:sz w:val="20"/>
      </w:rPr>
      <w:t xml:space="preserve">TELEPHONES: </w:t>
    </w:r>
    <w:r>
      <w:rPr>
        <w:sz w:val="18"/>
      </w:rPr>
      <w:t>29564831, 29564833,</w:t>
    </w:r>
    <w:r>
      <w:rPr>
        <w:sz w:val="18"/>
      </w:rPr>
      <w:t xml:space="preserve"> 26411706, 26413820 </w:t>
    </w:r>
    <w:proofErr w:type="gramStart"/>
    <w:r>
      <w:rPr>
        <w:sz w:val="20"/>
      </w:rPr>
      <w:t xml:space="preserve">E-mail </w:t>
    </w:r>
    <w:r>
      <w:rPr>
        <w:sz w:val="34"/>
      </w:rPr>
      <w:t>:</w:t>
    </w:r>
    <w:proofErr w:type="gramEnd"/>
    <w:r>
      <w:rPr>
        <w:sz w:val="34"/>
      </w:rPr>
      <w:t xml:space="preserve"> </w:t>
    </w:r>
    <w:r>
      <w:rPr>
        <w:sz w:val="18"/>
      </w:rPr>
      <w:t xml:space="preserve">council@cisce.org </w:t>
    </w:r>
    <w:r>
      <w:rPr>
        <w:sz w:val="24"/>
      </w:rPr>
      <w:t xml:space="preserve">FAX: </w:t>
    </w:r>
    <w:r>
      <w:rPr>
        <w:sz w:val="18"/>
      </w:rPr>
      <w:t>91-11-29564735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1AEC" w14:textId="22813602" w:rsidR="004E08BB" w:rsidRPr="00475FBD" w:rsidRDefault="004E08BB" w:rsidP="00475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61E6" w14:textId="77777777" w:rsidR="004E08BB" w:rsidRDefault="00C72A3E">
    <w:pPr>
      <w:spacing w:after="0"/>
      <w:ind w:right="-230"/>
      <w:jc w:val="right"/>
    </w:pPr>
    <w:r>
      <w:rPr>
        <w:rFonts w:ascii="Times New Roman" w:eastAsia="Times New Roman" w:hAnsi="Times New Roman" w:cs="Times New Roman"/>
        <w:sz w:val="28"/>
      </w:rPr>
      <w:t xml:space="preserve">COUNCIL FOR </w:t>
    </w:r>
    <w:r>
      <w:rPr>
        <w:rFonts w:ascii="Times New Roman" w:eastAsia="Times New Roman" w:hAnsi="Times New Roman" w:cs="Times New Roman"/>
        <w:sz w:val="30"/>
      </w:rPr>
      <w:t xml:space="preserve">THE </w:t>
    </w:r>
    <w:r>
      <w:rPr>
        <w:rFonts w:ascii="Times New Roman" w:eastAsia="Times New Roman" w:hAnsi="Times New Roman" w:cs="Times New Roman"/>
        <w:sz w:val="28"/>
      </w:rPr>
      <w:t>INDIAN SCHOOL CERTIFICATE EXAMINATIONS</w:t>
    </w:r>
  </w:p>
  <w:p w14:paraId="68AFA877" w14:textId="77777777" w:rsidR="004E08BB" w:rsidRDefault="00C72A3E">
    <w:pPr>
      <w:spacing w:after="0"/>
      <w:ind w:left="3803"/>
    </w:pPr>
    <w:r>
      <w:rPr>
        <w:sz w:val="20"/>
      </w:rPr>
      <w:t xml:space="preserve">PRAGATI HOUSE, 3RD FLOOR, 4748, NEHRU </w:t>
    </w:r>
    <w:r>
      <w:t xml:space="preserve">PLACE, </w:t>
    </w:r>
    <w:r>
      <w:rPr>
        <w:sz w:val="20"/>
      </w:rPr>
      <w:t xml:space="preserve">NEW </w:t>
    </w:r>
    <w:r>
      <w:t xml:space="preserve">DELHI </w:t>
    </w:r>
    <w:r>
      <w:rPr>
        <w:sz w:val="28"/>
      </w:rPr>
      <w:t xml:space="preserve">- </w:t>
    </w:r>
    <w:r>
      <w:rPr>
        <w:sz w:val="18"/>
      </w:rPr>
      <w:t>110019</w:t>
    </w:r>
  </w:p>
  <w:p w14:paraId="35DEDD6F" w14:textId="77777777" w:rsidR="004E08BB" w:rsidRDefault="00C72A3E">
    <w:pPr>
      <w:spacing w:after="0"/>
      <w:ind w:right="94"/>
      <w:jc w:val="right"/>
    </w:pPr>
    <w:r>
      <w:rPr>
        <w:sz w:val="20"/>
      </w:rPr>
      <w:t xml:space="preserve">TELEPHONES: </w:t>
    </w:r>
    <w:r>
      <w:rPr>
        <w:sz w:val="18"/>
      </w:rPr>
      <w:t xml:space="preserve">29564831, 29564833, 26411706, 26413820 </w:t>
    </w:r>
    <w:proofErr w:type="gramStart"/>
    <w:r>
      <w:rPr>
        <w:sz w:val="20"/>
      </w:rPr>
      <w:t xml:space="preserve">E-mail </w:t>
    </w:r>
    <w:r>
      <w:rPr>
        <w:sz w:val="34"/>
      </w:rPr>
      <w:t>:</w:t>
    </w:r>
    <w:proofErr w:type="gramEnd"/>
    <w:r>
      <w:rPr>
        <w:sz w:val="34"/>
      </w:rPr>
      <w:t xml:space="preserve"> </w:t>
    </w:r>
    <w:r>
      <w:rPr>
        <w:sz w:val="18"/>
      </w:rPr>
      <w:t xml:space="preserve">council@cisce.org </w:t>
    </w:r>
    <w:r>
      <w:rPr>
        <w:sz w:val="24"/>
      </w:rPr>
      <w:t xml:space="preserve">FAX: </w:t>
    </w:r>
    <w:r>
      <w:rPr>
        <w:sz w:val="18"/>
      </w:rPr>
      <w:t>91-11-29564735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72A3"/>
    <w:multiLevelType w:val="hybridMultilevel"/>
    <w:tmpl w:val="73CCCDC2"/>
    <w:lvl w:ilvl="0" w:tplc="06EE2088">
      <w:start w:val="1"/>
      <w:numFmt w:val="decimal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260CDE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440A30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1EA450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6672D6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365982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E6706A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DE003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2C8D9A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C67180"/>
    <w:multiLevelType w:val="hybridMultilevel"/>
    <w:tmpl w:val="FC0E4B5E"/>
    <w:lvl w:ilvl="0" w:tplc="BF7C70FE">
      <w:start w:val="2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E15E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64C7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C553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C9D9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A285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ADA9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22A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A2FA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BB"/>
    <w:rsid w:val="00475FBD"/>
    <w:rsid w:val="004E08BB"/>
    <w:rsid w:val="005B6210"/>
    <w:rsid w:val="00C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0843"/>
  <w15:docId w15:val="{96C73F5E-27B3-4F19-B38C-5ACB3B2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12" w:space="0" w:color="000000"/>
        <w:bottom w:val="single" w:sz="6" w:space="0" w:color="000000"/>
        <w:right w:val="single" w:sz="9" w:space="0" w:color="000000"/>
      </w:pBdr>
      <w:spacing w:after="0"/>
      <w:ind w:right="1368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972" w:right="116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5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F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 Bhushan Singh</dc:creator>
  <cp:keywords/>
  <cp:lastModifiedBy>Brij Bhushan Singh</cp:lastModifiedBy>
  <cp:revision>2</cp:revision>
  <dcterms:created xsi:type="dcterms:W3CDTF">2020-05-22T11:28:00Z</dcterms:created>
  <dcterms:modified xsi:type="dcterms:W3CDTF">2020-05-22T11:28:00Z</dcterms:modified>
</cp:coreProperties>
</file>