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2A88E" w14:textId="3AB34617" w:rsidR="00541E62" w:rsidRPr="000A4AFC" w:rsidRDefault="00F73A56" w:rsidP="000A4AFC">
      <w:pPr>
        <w:pStyle w:val="Heading1"/>
        <w:tabs>
          <w:tab w:val="center" w:pos="4111"/>
          <w:tab w:val="center" w:pos="7666"/>
        </w:tabs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4AFC">
        <w:rPr>
          <w:rFonts w:ascii="Times New Roman" w:hAnsi="Times New Roman" w:cs="Times New Roman"/>
          <w:b/>
          <w:bCs/>
          <w:sz w:val="24"/>
          <w:szCs w:val="24"/>
        </w:rPr>
        <w:t xml:space="preserve">SUBJECT: RESULTS OF </w:t>
      </w:r>
      <w:proofErr w:type="spellStart"/>
      <w:r w:rsidRPr="000A4AFC">
        <w:rPr>
          <w:rFonts w:ascii="Times New Roman" w:hAnsi="Times New Roman" w:cs="Times New Roman"/>
          <w:b/>
          <w:bCs/>
          <w:sz w:val="24"/>
          <w:szCs w:val="24"/>
        </w:rPr>
        <w:t>ICSE</w:t>
      </w:r>
      <w:proofErr w:type="spellEnd"/>
      <w:r w:rsidR="000A4AFC" w:rsidRPr="000A4A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4AFC">
        <w:rPr>
          <w:rFonts w:ascii="Times New Roman" w:hAnsi="Times New Roman" w:cs="Times New Roman"/>
          <w:b/>
          <w:bCs/>
          <w:sz w:val="24"/>
          <w:szCs w:val="24"/>
        </w:rPr>
        <w:t>Year 2020 EXAMINATIONS</w:t>
      </w:r>
    </w:p>
    <w:p w14:paraId="73490F6C" w14:textId="2699991E" w:rsidR="00541E62" w:rsidRPr="000A4AFC" w:rsidRDefault="00F73A56">
      <w:pPr>
        <w:spacing w:after="198"/>
        <w:ind w:left="1402" w:right="244"/>
        <w:rPr>
          <w:rFonts w:ascii="Times New Roman" w:hAnsi="Times New Roman" w:cs="Times New Roman"/>
          <w:szCs w:val="24"/>
        </w:rPr>
      </w:pPr>
      <w:r w:rsidRPr="000A4AFC">
        <w:rPr>
          <w:rFonts w:ascii="Times New Roman" w:hAnsi="Times New Roman" w:cs="Times New Roman"/>
          <w:szCs w:val="24"/>
        </w:rPr>
        <w:t>The results of the Class X (</w:t>
      </w:r>
      <w:proofErr w:type="spellStart"/>
      <w:r w:rsidRPr="000A4AFC">
        <w:rPr>
          <w:rFonts w:ascii="Times New Roman" w:hAnsi="Times New Roman" w:cs="Times New Roman"/>
          <w:szCs w:val="24"/>
        </w:rPr>
        <w:t>ICSE</w:t>
      </w:r>
      <w:proofErr w:type="spellEnd"/>
      <w:r w:rsidRPr="000A4AFC">
        <w:rPr>
          <w:rFonts w:ascii="Times New Roman" w:hAnsi="Times New Roman" w:cs="Times New Roman"/>
          <w:szCs w:val="24"/>
        </w:rPr>
        <w:t xml:space="preserve">) </w:t>
      </w:r>
      <w:r w:rsidRPr="000A4AFC">
        <w:rPr>
          <w:rFonts w:ascii="Times New Roman" w:hAnsi="Times New Roman" w:cs="Times New Roman"/>
          <w:szCs w:val="24"/>
        </w:rPr>
        <w:t>Year 2020 Examinations will be declared on Frid</w:t>
      </w:r>
      <w:r w:rsidRPr="000A4AFC">
        <w:rPr>
          <w:rFonts w:ascii="Times New Roman" w:hAnsi="Times New Roman" w:cs="Times New Roman"/>
          <w:szCs w:val="24"/>
        </w:rPr>
        <w:t>ay, 10</w:t>
      </w:r>
      <w:r w:rsidRPr="000A4AFC">
        <w:rPr>
          <w:rFonts w:ascii="Times New Roman" w:hAnsi="Times New Roman" w:cs="Times New Roman"/>
          <w:szCs w:val="24"/>
          <w:vertAlign w:val="superscript"/>
        </w:rPr>
        <w:t xml:space="preserve">th </w:t>
      </w:r>
      <w:r w:rsidRPr="000A4AFC">
        <w:rPr>
          <w:rFonts w:ascii="Times New Roman" w:hAnsi="Times New Roman" w:cs="Times New Roman"/>
          <w:szCs w:val="24"/>
        </w:rPr>
        <w:t>July 2020 at 03:00 PM.</w:t>
      </w:r>
    </w:p>
    <w:p w14:paraId="079C8086" w14:textId="77777777" w:rsidR="00541E62" w:rsidRPr="000A4AFC" w:rsidRDefault="00F73A56">
      <w:pPr>
        <w:spacing w:after="198" w:line="216" w:lineRule="auto"/>
        <w:ind w:left="1271"/>
        <w:jc w:val="left"/>
        <w:rPr>
          <w:rFonts w:ascii="Times New Roman" w:hAnsi="Times New Roman" w:cs="Times New Roman"/>
          <w:szCs w:val="24"/>
        </w:rPr>
      </w:pPr>
      <w:r w:rsidRPr="000A4AFC">
        <w:rPr>
          <w:rFonts w:ascii="Times New Roman" w:hAnsi="Times New Roman" w:cs="Times New Roman"/>
          <w:szCs w:val="24"/>
          <w:u w:val="single" w:color="000000"/>
        </w:rPr>
        <w:t xml:space="preserve">Individual candidates can access the results by </w:t>
      </w:r>
      <w:proofErr w:type="spellStart"/>
      <w:r w:rsidRPr="000A4AFC">
        <w:rPr>
          <w:rFonts w:ascii="Times New Roman" w:hAnsi="Times New Roman" w:cs="Times New Roman"/>
          <w:szCs w:val="24"/>
          <w:u w:val="single" w:color="000000"/>
        </w:rPr>
        <w:t>loqqinq</w:t>
      </w:r>
      <w:proofErr w:type="spellEnd"/>
      <w:r w:rsidRPr="000A4AFC">
        <w:rPr>
          <w:rFonts w:ascii="Times New Roman" w:hAnsi="Times New Roman" w:cs="Times New Roman"/>
          <w:szCs w:val="24"/>
          <w:u w:val="single" w:color="000000"/>
        </w:rPr>
        <w:t xml:space="preserve"> into the Council's website www.cisce.orq</w:t>
      </w:r>
      <w:r w:rsidRPr="000A4AFC">
        <w:rPr>
          <w:rFonts w:ascii="Times New Roman" w:hAnsi="Times New Roman" w:cs="Times New Roman"/>
          <w:szCs w:val="24"/>
        </w:rPr>
        <w:t xml:space="preserve"> or </w:t>
      </w:r>
      <w:r w:rsidRPr="000A4AFC">
        <w:rPr>
          <w:rFonts w:ascii="Times New Roman" w:hAnsi="Times New Roman" w:cs="Times New Roman"/>
          <w:szCs w:val="24"/>
          <w:u w:val="single" w:color="000000"/>
        </w:rPr>
        <w:t>www.results.cisce.orq</w:t>
      </w:r>
    </w:p>
    <w:p w14:paraId="19FB4456" w14:textId="77777777" w:rsidR="00541E62" w:rsidRPr="000A4AFC" w:rsidRDefault="00F73A56">
      <w:pPr>
        <w:spacing w:after="250"/>
        <w:ind w:left="1387" w:right="244"/>
        <w:rPr>
          <w:rFonts w:ascii="Times New Roman" w:hAnsi="Times New Roman" w:cs="Times New Roman"/>
          <w:szCs w:val="24"/>
        </w:rPr>
      </w:pPr>
      <w:r w:rsidRPr="000A4AFC">
        <w:rPr>
          <w:rFonts w:ascii="Times New Roman" w:hAnsi="Times New Roman" w:cs="Times New Roman"/>
          <w:szCs w:val="24"/>
        </w:rPr>
        <w:t>Steps to be followed for accessing results on Council's website:</w:t>
      </w:r>
    </w:p>
    <w:p w14:paraId="57795ECC" w14:textId="77777777" w:rsidR="00541E62" w:rsidRPr="000A4AFC" w:rsidRDefault="00F73A56">
      <w:pPr>
        <w:tabs>
          <w:tab w:val="center" w:pos="1788"/>
          <w:tab w:val="center" w:pos="5544"/>
        </w:tabs>
        <w:ind w:left="0" w:firstLine="0"/>
        <w:jc w:val="left"/>
        <w:rPr>
          <w:rFonts w:ascii="Times New Roman" w:hAnsi="Times New Roman" w:cs="Times New Roman"/>
          <w:szCs w:val="24"/>
        </w:rPr>
      </w:pPr>
      <w:r w:rsidRPr="000A4AFC">
        <w:rPr>
          <w:rFonts w:ascii="Times New Roman" w:hAnsi="Times New Roman" w:cs="Times New Roman"/>
          <w:szCs w:val="24"/>
        </w:rPr>
        <w:tab/>
      </w:r>
      <w:r w:rsidRPr="000A4AFC">
        <w:rPr>
          <w:rFonts w:ascii="Times New Roman" w:hAnsi="Times New Roman" w:cs="Times New Roman"/>
          <w:szCs w:val="24"/>
        </w:rPr>
        <w:t>1</w:t>
      </w:r>
      <w:r w:rsidRPr="000A4AFC">
        <w:rPr>
          <w:rFonts w:ascii="Times New Roman" w:hAnsi="Times New Roman" w:cs="Times New Roman"/>
          <w:szCs w:val="24"/>
        </w:rPr>
        <w:tab/>
      </w:r>
      <w:r w:rsidRPr="000A4AFC">
        <w:rPr>
          <w:rFonts w:ascii="Times New Roman" w:hAnsi="Times New Roman" w:cs="Times New Roman"/>
          <w:szCs w:val="24"/>
        </w:rPr>
        <w:t>After logging into the Council's website, click</w:t>
      </w:r>
      <w:r w:rsidRPr="000A4AFC">
        <w:rPr>
          <w:rFonts w:ascii="Times New Roman" w:hAnsi="Times New Roman" w:cs="Times New Roman"/>
          <w:szCs w:val="24"/>
        </w:rPr>
        <w:t xml:space="preserve"> on the link 'Results 2020'.</w:t>
      </w:r>
    </w:p>
    <w:p w14:paraId="6636A3DB" w14:textId="10EEA255" w:rsidR="00541E62" w:rsidRPr="000A4AFC" w:rsidRDefault="00F73A56">
      <w:pPr>
        <w:numPr>
          <w:ilvl w:val="0"/>
          <w:numId w:val="2"/>
        </w:numPr>
        <w:spacing w:after="0"/>
        <w:ind w:left="2112" w:right="244" w:hanging="370"/>
        <w:rPr>
          <w:rFonts w:ascii="Times New Roman" w:hAnsi="Times New Roman" w:cs="Times New Roman"/>
          <w:szCs w:val="24"/>
        </w:rPr>
      </w:pPr>
      <w:r w:rsidRPr="000A4AFC">
        <w:rPr>
          <w:rFonts w:ascii="Times New Roman" w:hAnsi="Times New Roman" w:cs="Times New Roman"/>
          <w:szCs w:val="24"/>
        </w:rPr>
        <w:t xml:space="preserve">For accessing the </w:t>
      </w:r>
      <w:proofErr w:type="spellStart"/>
      <w:r w:rsidRPr="000A4AFC">
        <w:rPr>
          <w:rFonts w:ascii="Times New Roman" w:hAnsi="Times New Roman" w:cs="Times New Roman"/>
          <w:szCs w:val="24"/>
        </w:rPr>
        <w:t>ICSE</w:t>
      </w:r>
      <w:proofErr w:type="spellEnd"/>
      <w:r w:rsidRPr="000A4AFC">
        <w:rPr>
          <w:rFonts w:ascii="Times New Roman" w:hAnsi="Times New Roman" w:cs="Times New Roman"/>
          <w:szCs w:val="24"/>
        </w:rPr>
        <w:t xml:space="preserve"> Year 2020 Examination results, a candidate must select </w:t>
      </w:r>
      <w:proofErr w:type="spellStart"/>
      <w:r w:rsidRPr="000A4AFC">
        <w:rPr>
          <w:rFonts w:ascii="Times New Roman" w:hAnsi="Times New Roman" w:cs="Times New Roman"/>
          <w:szCs w:val="24"/>
        </w:rPr>
        <w:t>ICSE</w:t>
      </w:r>
      <w:proofErr w:type="spellEnd"/>
      <w:r w:rsidRPr="000A4AFC">
        <w:rPr>
          <w:rFonts w:ascii="Times New Roman" w:hAnsi="Times New Roman" w:cs="Times New Roman"/>
          <w:szCs w:val="24"/>
        </w:rPr>
        <w:t xml:space="preserve"> </w:t>
      </w:r>
      <w:r w:rsidR="000A4AFC" w:rsidRPr="000A4AFC">
        <w:rPr>
          <w:rFonts w:ascii="Times New Roman" w:hAnsi="Times New Roman" w:cs="Times New Roman"/>
          <w:szCs w:val="24"/>
        </w:rPr>
        <w:t>f</w:t>
      </w:r>
      <w:r w:rsidRPr="000A4AFC">
        <w:rPr>
          <w:rFonts w:ascii="Times New Roman" w:hAnsi="Times New Roman" w:cs="Times New Roman"/>
          <w:szCs w:val="24"/>
        </w:rPr>
        <w:t>rom the Course option.</w:t>
      </w:r>
    </w:p>
    <w:p w14:paraId="5938EA0A" w14:textId="77777777" w:rsidR="00541E62" w:rsidRPr="000A4AFC" w:rsidRDefault="00F73A56">
      <w:pPr>
        <w:numPr>
          <w:ilvl w:val="0"/>
          <w:numId w:val="2"/>
        </w:numPr>
        <w:spacing w:after="0"/>
        <w:ind w:left="2112" w:right="244" w:hanging="370"/>
        <w:rPr>
          <w:rFonts w:ascii="Times New Roman" w:hAnsi="Times New Roman" w:cs="Times New Roman"/>
          <w:szCs w:val="24"/>
        </w:rPr>
      </w:pPr>
      <w:r w:rsidRPr="000A4AFC">
        <w:rPr>
          <w:rFonts w:ascii="Times New Roman" w:hAnsi="Times New Roman" w:cs="Times New Roman"/>
          <w:szCs w:val="24"/>
        </w:rPr>
        <w:t xml:space="preserve">For accessing the </w:t>
      </w:r>
      <w:proofErr w:type="spellStart"/>
      <w:r w:rsidRPr="000A4AFC">
        <w:rPr>
          <w:rFonts w:ascii="Times New Roman" w:hAnsi="Times New Roman" w:cs="Times New Roman"/>
          <w:szCs w:val="24"/>
        </w:rPr>
        <w:t>ICSE</w:t>
      </w:r>
      <w:proofErr w:type="spellEnd"/>
      <w:r w:rsidRPr="000A4AFC">
        <w:rPr>
          <w:rFonts w:ascii="Times New Roman" w:hAnsi="Times New Roman" w:cs="Times New Roman"/>
          <w:szCs w:val="24"/>
        </w:rPr>
        <w:t xml:space="preserve"> Year 2020 Examination Results, the candidate needs to enter his/her Un</w:t>
      </w:r>
      <w:r w:rsidRPr="000A4AFC">
        <w:rPr>
          <w:rFonts w:ascii="Times New Roman" w:hAnsi="Times New Roman" w:cs="Times New Roman"/>
          <w:szCs w:val="24"/>
        </w:rPr>
        <w:t>ique ID, Index No. and CAPTCHA as shown on the screen.</w:t>
      </w:r>
    </w:p>
    <w:p w14:paraId="3ACBCDCF" w14:textId="77777777" w:rsidR="00541E62" w:rsidRPr="000A4AFC" w:rsidRDefault="00F73A56">
      <w:pPr>
        <w:numPr>
          <w:ilvl w:val="0"/>
          <w:numId w:val="2"/>
        </w:numPr>
        <w:ind w:left="2112" w:right="244" w:hanging="370"/>
        <w:rPr>
          <w:rFonts w:ascii="Times New Roman" w:hAnsi="Times New Roman" w:cs="Times New Roman"/>
          <w:szCs w:val="24"/>
        </w:rPr>
      </w:pPr>
      <w:r w:rsidRPr="000A4AFC">
        <w:rPr>
          <w:rFonts w:ascii="Times New Roman" w:hAnsi="Times New Roman" w:cs="Times New Roman"/>
          <w:szCs w:val="24"/>
        </w:rPr>
        <w:t>The instructions to view the results are provided on the results web page. The user may follow the same.</w:t>
      </w:r>
    </w:p>
    <w:p w14:paraId="0EB4DD7C" w14:textId="77777777" w:rsidR="00541E62" w:rsidRPr="000A4AFC" w:rsidRDefault="00F73A56">
      <w:pPr>
        <w:spacing w:after="198" w:line="216" w:lineRule="auto"/>
        <w:ind w:left="1450"/>
        <w:jc w:val="left"/>
        <w:rPr>
          <w:rFonts w:ascii="Times New Roman" w:hAnsi="Times New Roman" w:cs="Times New Roman"/>
          <w:szCs w:val="24"/>
        </w:rPr>
      </w:pPr>
      <w:r w:rsidRPr="000A4AFC">
        <w:rPr>
          <w:rFonts w:ascii="Times New Roman" w:hAnsi="Times New Roman" w:cs="Times New Roman"/>
          <w:szCs w:val="24"/>
          <w:u w:val="single" w:color="000000"/>
        </w:rPr>
        <w:t xml:space="preserve">The results of individual candidates can also be received </w:t>
      </w:r>
      <w:proofErr w:type="spellStart"/>
      <w:r w:rsidRPr="000A4AFC">
        <w:rPr>
          <w:rFonts w:ascii="Times New Roman" w:hAnsi="Times New Roman" w:cs="Times New Roman"/>
          <w:szCs w:val="24"/>
          <w:u w:val="single" w:color="000000"/>
        </w:rPr>
        <w:t>throuqh</w:t>
      </w:r>
      <w:proofErr w:type="spellEnd"/>
      <w:r w:rsidRPr="000A4AFC">
        <w:rPr>
          <w:rFonts w:ascii="Times New Roman" w:hAnsi="Times New Roman" w:cs="Times New Roman"/>
          <w:szCs w:val="24"/>
          <w:u w:val="single" w:color="000000"/>
        </w:rPr>
        <w:t xml:space="preserve"> SMS.</w:t>
      </w:r>
    </w:p>
    <w:p w14:paraId="4BA187C8" w14:textId="77777777" w:rsidR="00541E62" w:rsidRPr="000A4AFC" w:rsidRDefault="00F73A56">
      <w:pPr>
        <w:spacing w:after="182"/>
        <w:ind w:left="1454" w:right="244"/>
        <w:rPr>
          <w:rFonts w:ascii="Times New Roman" w:hAnsi="Times New Roman" w:cs="Times New Roman"/>
          <w:szCs w:val="24"/>
        </w:rPr>
      </w:pPr>
      <w:r w:rsidRPr="000A4AFC">
        <w:rPr>
          <w:rFonts w:ascii="Times New Roman" w:hAnsi="Times New Roman" w:cs="Times New Roman"/>
          <w:szCs w:val="24"/>
        </w:rPr>
        <w:t xml:space="preserve">Steps to be followed for </w:t>
      </w:r>
      <w:r w:rsidRPr="000A4AFC">
        <w:rPr>
          <w:rFonts w:ascii="Times New Roman" w:hAnsi="Times New Roman" w:cs="Times New Roman"/>
          <w:szCs w:val="24"/>
        </w:rPr>
        <w:t>receiving the results through SMS:</w:t>
      </w:r>
    </w:p>
    <w:p w14:paraId="0EE2E42B" w14:textId="77777777" w:rsidR="00541E62" w:rsidRPr="000A4AFC" w:rsidRDefault="00F73A56">
      <w:pPr>
        <w:ind w:left="2175" w:right="244" w:hanging="346"/>
        <w:rPr>
          <w:rFonts w:ascii="Times New Roman" w:hAnsi="Times New Roman" w:cs="Times New Roman"/>
          <w:szCs w:val="24"/>
        </w:rPr>
      </w:pPr>
      <w:proofErr w:type="gramStart"/>
      <w:r w:rsidRPr="000A4AFC">
        <w:rPr>
          <w:rFonts w:ascii="Times New Roman" w:hAnsi="Times New Roman" w:cs="Times New Roman"/>
          <w:szCs w:val="24"/>
        </w:rPr>
        <w:t>1 .</w:t>
      </w:r>
      <w:proofErr w:type="gramEnd"/>
      <w:r w:rsidRPr="000A4AFC">
        <w:rPr>
          <w:rFonts w:ascii="Times New Roman" w:hAnsi="Times New Roman" w:cs="Times New Roman"/>
          <w:szCs w:val="24"/>
        </w:rPr>
        <w:t xml:space="preserve"> </w:t>
      </w:r>
      <w:r w:rsidRPr="000A4AFC">
        <w:rPr>
          <w:rFonts w:ascii="Times New Roman" w:hAnsi="Times New Roman" w:cs="Times New Roman"/>
          <w:szCs w:val="24"/>
        </w:rPr>
        <w:t xml:space="preserve">For receiving the </w:t>
      </w:r>
      <w:proofErr w:type="spellStart"/>
      <w:r w:rsidRPr="000A4AFC">
        <w:rPr>
          <w:rFonts w:ascii="Times New Roman" w:hAnsi="Times New Roman" w:cs="Times New Roman"/>
          <w:szCs w:val="24"/>
        </w:rPr>
        <w:t>ICSE</w:t>
      </w:r>
      <w:proofErr w:type="spellEnd"/>
      <w:r w:rsidRPr="000A4AFC">
        <w:rPr>
          <w:rFonts w:ascii="Times New Roman" w:hAnsi="Times New Roman" w:cs="Times New Roman"/>
          <w:szCs w:val="24"/>
        </w:rPr>
        <w:t xml:space="preserve"> Year 2020 Examination Results through SMS, the candidate needs to type his/her Unique ID in the following way, in the 'New </w:t>
      </w:r>
      <w:r w:rsidRPr="000A4AFC">
        <w:rPr>
          <w:rFonts w:ascii="Times New Roman" w:hAnsi="Times New Roman" w:cs="Times New Roman"/>
          <w:szCs w:val="24"/>
        </w:rPr>
        <w:t>Message' box:</w:t>
      </w:r>
    </w:p>
    <w:p w14:paraId="3157F74D" w14:textId="77777777" w:rsidR="00541E62" w:rsidRPr="000A4AFC" w:rsidRDefault="00F73A56">
      <w:pPr>
        <w:spacing w:after="127"/>
        <w:ind w:left="2179" w:right="244"/>
        <w:rPr>
          <w:rFonts w:ascii="Times New Roman" w:hAnsi="Times New Roman" w:cs="Times New Roman"/>
          <w:szCs w:val="24"/>
        </w:rPr>
      </w:pPr>
      <w:proofErr w:type="spellStart"/>
      <w:r w:rsidRPr="000A4AFC">
        <w:rPr>
          <w:rFonts w:ascii="Times New Roman" w:hAnsi="Times New Roman" w:cs="Times New Roman"/>
          <w:szCs w:val="24"/>
        </w:rPr>
        <w:t>ICSE</w:t>
      </w:r>
      <w:proofErr w:type="spellEnd"/>
      <w:r w:rsidRPr="000A4AFC">
        <w:rPr>
          <w:rFonts w:ascii="Times New Roman" w:hAnsi="Times New Roman" w:cs="Times New Roman"/>
          <w:szCs w:val="24"/>
        </w:rPr>
        <w:t xml:space="preserve"> 1234567 (Seven Digit Unique ID)</w:t>
      </w:r>
    </w:p>
    <w:p w14:paraId="06DBA921" w14:textId="77777777" w:rsidR="00541E62" w:rsidRPr="000A4AFC" w:rsidRDefault="00F73A56">
      <w:pPr>
        <w:numPr>
          <w:ilvl w:val="0"/>
          <w:numId w:val="3"/>
        </w:numPr>
        <w:spacing w:after="175"/>
        <w:ind w:right="244" w:hanging="365"/>
        <w:rPr>
          <w:rFonts w:ascii="Times New Roman" w:hAnsi="Times New Roman" w:cs="Times New Roman"/>
          <w:szCs w:val="24"/>
        </w:rPr>
      </w:pPr>
      <w:r w:rsidRPr="000A4AFC">
        <w:rPr>
          <w:rFonts w:ascii="Times New Roman" w:hAnsi="Times New Roman" w:cs="Times New Roman"/>
          <w:szCs w:val="24"/>
        </w:rPr>
        <w:t>Send the message to the number: 09248082883</w:t>
      </w:r>
    </w:p>
    <w:p w14:paraId="33F41C39" w14:textId="77777777" w:rsidR="00541E62" w:rsidRPr="000A4AFC" w:rsidRDefault="00F73A56">
      <w:pPr>
        <w:numPr>
          <w:ilvl w:val="0"/>
          <w:numId w:val="3"/>
        </w:numPr>
        <w:ind w:right="244" w:hanging="365"/>
        <w:rPr>
          <w:rFonts w:ascii="Times New Roman" w:hAnsi="Times New Roman" w:cs="Times New Roman"/>
          <w:szCs w:val="24"/>
        </w:rPr>
      </w:pPr>
      <w:r w:rsidRPr="000A4AFC">
        <w:rPr>
          <w:rFonts w:ascii="Times New Roman" w:hAnsi="Times New Roman" w:cs="Times New Roman"/>
          <w:szCs w:val="24"/>
        </w:rPr>
        <w:t>The result will be displayed in the following format:</w:t>
      </w:r>
    </w:p>
    <w:p w14:paraId="36EB8A41" w14:textId="77777777" w:rsidR="00541E62" w:rsidRPr="000A4AFC" w:rsidRDefault="00F73A56">
      <w:pPr>
        <w:spacing w:after="127" w:line="216" w:lineRule="auto"/>
        <w:ind w:left="2165" w:right="220" w:firstLine="0"/>
        <w:rPr>
          <w:rFonts w:ascii="Times New Roman" w:hAnsi="Times New Roman" w:cs="Times New Roman"/>
          <w:szCs w:val="24"/>
        </w:rPr>
      </w:pPr>
      <w:r w:rsidRPr="000A4AFC">
        <w:rPr>
          <w:rFonts w:ascii="Times New Roman" w:hAnsi="Times New Roman" w:cs="Times New Roman"/>
          <w:szCs w:val="24"/>
        </w:rPr>
        <w:t xml:space="preserve">SHASHANK </w:t>
      </w:r>
      <w:proofErr w:type="spellStart"/>
      <w:r w:rsidRPr="000A4AFC">
        <w:rPr>
          <w:rFonts w:ascii="Times New Roman" w:hAnsi="Times New Roman" w:cs="Times New Roman"/>
          <w:szCs w:val="24"/>
        </w:rPr>
        <w:t>TIVVARI</w:t>
      </w:r>
      <w:proofErr w:type="spellEnd"/>
      <w:r w:rsidRPr="000A4AFC">
        <w:rPr>
          <w:rFonts w:ascii="Times New Roman" w:hAnsi="Times New Roman" w:cs="Times New Roman"/>
          <w:szCs w:val="24"/>
        </w:rPr>
        <w:t xml:space="preserve"> ENG-98, HIN-87, HCG-95, MAT-98, SCI-90, CTA-</w:t>
      </w:r>
      <w:proofErr w:type="spellStart"/>
      <w:r w:rsidRPr="000A4AFC">
        <w:rPr>
          <w:rFonts w:ascii="Times New Roman" w:hAnsi="Times New Roman" w:cs="Times New Roman"/>
          <w:szCs w:val="24"/>
        </w:rPr>
        <w:t>IOO</w:t>
      </w:r>
      <w:proofErr w:type="spellEnd"/>
      <w:r w:rsidRPr="000A4AFC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0A4AFC">
        <w:rPr>
          <w:rFonts w:ascii="Times New Roman" w:hAnsi="Times New Roman" w:cs="Times New Roman"/>
          <w:szCs w:val="24"/>
        </w:rPr>
        <w:t>SUPW</w:t>
      </w:r>
      <w:proofErr w:type="spellEnd"/>
      <w:r w:rsidRPr="000A4AFC">
        <w:rPr>
          <w:rFonts w:ascii="Times New Roman" w:hAnsi="Times New Roman" w:cs="Times New Roman"/>
          <w:szCs w:val="24"/>
        </w:rPr>
        <w:t xml:space="preserve">-A, </w:t>
      </w:r>
      <w:proofErr w:type="spellStart"/>
      <w:r w:rsidRPr="000A4AFC">
        <w:rPr>
          <w:rFonts w:ascii="Times New Roman" w:hAnsi="Times New Roman" w:cs="Times New Roman"/>
          <w:szCs w:val="24"/>
        </w:rPr>
        <w:t>PCA</w:t>
      </w:r>
      <w:proofErr w:type="spellEnd"/>
    </w:p>
    <w:p w14:paraId="0523A766" w14:textId="7034F54C" w:rsidR="00541E62" w:rsidRPr="000A4AFC" w:rsidRDefault="00F73A56">
      <w:pPr>
        <w:spacing w:after="201" w:line="216" w:lineRule="auto"/>
        <w:ind w:left="1420" w:right="220" w:firstLine="0"/>
        <w:rPr>
          <w:rFonts w:ascii="Times New Roman" w:hAnsi="Times New Roman" w:cs="Times New Roman"/>
          <w:szCs w:val="24"/>
        </w:rPr>
      </w:pPr>
      <w:r w:rsidRPr="000A4AFC">
        <w:rPr>
          <w:rFonts w:ascii="Times New Roman" w:hAnsi="Times New Roman" w:cs="Times New Roman"/>
          <w:noProof/>
          <w:szCs w:val="24"/>
        </w:rPr>
        <w:drawing>
          <wp:anchor distT="0" distB="0" distL="114300" distR="114300" simplePos="0" relativeHeight="251660288" behindDoc="0" locked="0" layoutInCell="1" allowOverlap="0" wp14:anchorId="3C369339" wp14:editId="14BAC867">
            <wp:simplePos x="0" y="0"/>
            <wp:positionH relativeFrom="page">
              <wp:posOffset>362712</wp:posOffset>
            </wp:positionH>
            <wp:positionV relativeFrom="page">
              <wp:posOffset>1923871</wp:posOffset>
            </wp:positionV>
            <wp:extent cx="15240" cy="24392"/>
            <wp:effectExtent l="0" t="0" r="0" b="0"/>
            <wp:wrapSquare wrapText="bothSides"/>
            <wp:docPr id="5631" name="Picture 56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1" name="Picture 563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4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AFC">
        <w:rPr>
          <w:rFonts w:ascii="Times New Roman" w:hAnsi="Times New Roman" w:cs="Times New Roman"/>
          <w:szCs w:val="24"/>
          <w:u w:val="single" w:color="000000"/>
        </w:rPr>
        <w:t>Recheck:</w:t>
      </w:r>
      <w:r w:rsidRPr="000A4AFC">
        <w:rPr>
          <w:rFonts w:ascii="Times New Roman" w:hAnsi="Times New Roman" w:cs="Times New Roman"/>
          <w:szCs w:val="24"/>
        </w:rPr>
        <w:t xml:space="preserve"> The Council has made a provision for the candidates to apply for recheck directly through the Council's website </w:t>
      </w:r>
      <w:r w:rsidRPr="000A4AFC">
        <w:rPr>
          <w:rFonts w:ascii="Times New Roman" w:hAnsi="Times New Roman" w:cs="Times New Roman"/>
          <w:szCs w:val="24"/>
          <w:u w:val="single" w:color="000000"/>
        </w:rPr>
        <w:t>www.cisce.ora</w:t>
      </w:r>
      <w:r w:rsidRPr="000A4AFC">
        <w:rPr>
          <w:rFonts w:ascii="Times New Roman" w:hAnsi="Times New Roman" w:cs="Times New Roman"/>
          <w:szCs w:val="24"/>
        </w:rPr>
        <w:t xml:space="preserve"> Please note that recheck will be conducted ONLY for those subjects for which the written examinations have taken place. Kindly no</w:t>
      </w:r>
      <w:r w:rsidRPr="000A4AFC">
        <w:rPr>
          <w:rFonts w:ascii="Times New Roman" w:hAnsi="Times New Roman" w:cs="Times New Roman"/>
          <w:szCs w:val="24"/>
        </w:rPr>
        <w:t xml:space="preserve">te that from the </w:t>
      </w:r>
      <w:proofErr w:type="spellStart"/>
      <w:proofErr w:type="gramStart"/>
      <w:r w:rsidRPr="000A4AFC">
        <w:rPr>
          <w:rFonts w:ascii="Times New Roman" w:hAnsi="Times New Roman" w:cs="Times New Roman"/>
          <w:szCs w:val="24"/>
        </w:rPr>
        <w:t>ICSE</w:t>
      </w:r>
      <w:proofErr w:type="spellEnd"/>
      <w:r w:rsidRPr="000A4AFC">
        <w:rPr>
          <w:rFonts w:ascii="Times New Roman" w:hAnsi="Times New Roman" w:cs="Times New Roman"/>
          <w:szCs w:val="24"/>
        </w:rPr>
        <w:t xml:space="preserve"> </w:t>
      </w:r>
      <w:r w:rsidRPr="000A4AFC">
        <w:rPr>
          <w:rFonts w:ascii="Times New Roman" w:hAnsi="Times New Roman" w:cs="Times New Roman"/>
          <w:szCs w:val="24"/>
        </w:rPr>
        <w:t xml:space="preserve"> Year</w:t>
      </w:r>
      <w:proofErr w:type="gramEnd"/>
      <w:r w:rsidRPr="000A4AFC">
        <w:rPr>
          <w:rFonts w:ascii="Times New Roman" w:hAnsi="Times New Roman" w:cs="Times New Roman"/>
          <w:szCs w:val="24"/>
        </w:rPr>
        <w:t xml:space="preserve"> 2020 Examinations onwards the Recheck charges for </w:t>
      </w:r>
      <w:proofErr w:type="spellStart"/>
      <w:r w:rsidRPr="000A4AFC">
        <w:rPr>
          <w:rFonts w:ascii="Times New Roman" w:hAnsi="Times New Roman" w:cs="Times New Roman"/>
          <w:szCs w:val="24"/>
        </w:rPr>
        <w:t>ICSE</w:t>
      </w:r>
      <w:proofErr w:type="spellEnd"/>
      <w:r w:rsidRPr="000A4AFC">
        <w:rPr>
          <w:rFonts w:ascii="Times New Roman" w:hAnsi="Times New Roman" w:cs="Times New Roman"/>
          <w:szCs w:val="24"/>
        </w:rPr>
        <w:t xml:space="preserve"> will be Rs.1000/- per paper</w:t>
      </w:r>
      <w:r w:rsidR="000A4AFC" w:rsidRPr="000A4AFC">
        <w:rPr>
          <w:rFonts w:ascii="Times New Roman" w:hAnsi="Times New Roman" w:cs="Times New Roman"/>
          <w:szCs w:val="24"/>
        </w:rPr>
        <w:t>.</w:t>
      </w:r>
    </w:p>
    <w:p w14:paraId="100E1D4E" w14:textId="77777777" w:rsidR="00541E62" w:rsidRPr="000A4AFC" w:rsidRDefault="00F73A56">
      <w:pPr>
        <w:spacing w:after="162"/>
        <w:ind w:left="1330" w:right="244"/>
        <w:rPr>
          <w:rFonts w:ascii="Times New Roman" w:hAnsi="Times New Roman" w:cs="Times New Roman"/>
          <w:szCs w:val="24"/>
        </w:rPr>
      </w:pPr>
      <w:r w:rsidRPr="000A4AFC">
        <w:rPr>
          <w:rFonts w:ascii="Times New Roman" w:hAnsi="Times New Roman" w:cs="Times New Roman"/>
          <w:szCs w:val="24"/>
        </w:rPr>
        <w:t>The online module for submitting the request for recheck of the results will remain open for ONLY SEVEN DAYS from the day of the declaration of the results. (From 10</w:t>
      </w:r>
      <w:r w:rsidRPr="000A4AFC">
        <w:rPr>
          <w:rFonts w:ascii="Times New Roman" w:hAnsi="Times New Roman" w:cs="Times New Roman"/>
          <w:szCs w:val="24"/>
          <w:vertAlign w:val="superscript"/>
        </w:rPr>
        <w:t xml:space="preserve">th </w:t>
      </w:r>
      <w:r w:rsidRPr="000A4AFC">
        <w:rPr>
          <w:rFonts w:ascii="Times New Roman" w:hAnsi="Times New Roman" w:cs="Times New Roman"/>
          <w:szCs w:val="24"/>
        </w:rPr>
        <w:t>July 2020 till 16</w:t>
      </w:r>
      <w:r w:rsidRPr="000A4AFC">
        <w:rPr>
          <w:rFonts w:ascii="Times New Roman" w:hAnsi="Times New Roman" w:cs="Times New Roman"/>
          <w:szCs w:val="24"/>
          <w:vertAlign w:val="superscript"/>
        </w:rPr>
        <w:t xml:space="preserve">th </w:t>
      </w:r>
      <w:r w:rsidRPr="000A4AFC">
        <w:rPr>
          <w:rFonts w:ascii="Times New Roman" w:hAnsi="Times New Roman" w:cs="Times New Roman"/>
          <w:szCs w:val="24"/>
        </w:rPr>
        <w:t>July 2020).</w:t>
      </w:r>
    </w:p>
    <w:p w14:paraId="1DB97F5A" w14:textId="7F52F4DC" w:rsidR="00541E62" w:rsidRPr="000A4AFC" w:rsidRDefault="00F73A56">
      <w:pPr>
        <w:spacing w:after="1032" w:line="276" w:lineRule="auto"/>
        <w:ind w:left="576" w:right="8241" w:firstLine="0"/>
        <w:rPr>
          <w:rFonts w:ascii="Times New Roman" w:hAnsi="Times New Roman" w:cs="Times New Roman"/>
          <w:szCs w:val="24"/>
        </w:rPr>
      </w:pPr>
      <w:r w:rsidRPr="000A4AFC">
        <w:rPr>
          <w:rFonts w:ascii="Times New Roman" w:eastAsia="Times New Roman" w:hAnsi="Times New Roman" w:cs="Times New Roman"/>
          <w:szCs w:val="24"/>
        </w:rPr>
        <w:t>.</w:t>
      </w:r>
    </w:p>
    <w:sectPr w:rsidR="00541E62" w:rsidRPr="000A4AFC">
      <w:headerReference w:type="even" r:id="rId8"/>
      <w:headerReference w:type="first" r:id="rId9"/>
      <w:pgSz w:w="12240" w:h="15840"/>
      <w:pgMar w:top="2679" w:right="1003" w:bottom="597" w:left="888" w:header="115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751A4" w14:textId="77777777" w:rsidR="00F73A56" w:rsidRDefault="00F73A56">
      <w:pPr>
        <w:spacing w:after="0" w:line="240" w:lineRule="auto"/>
      </w:pPr>
      <w:r>
        <w:separator/>
      </w:r>
    </w:p>
  </w:endnote>
  <w:endnote w:type="continuationSeparator" w:id="0">
    <w:p w14:paraId="4C79A3D2" w14:textId="77777777" w:rsidR="00F73A56" w:rsidRDefault="00F73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7596C" w14:textId="77777777" w:rsidR="00F73A56" w:rsidRDefault="00F73A56">
      <w:pPr>
        <w:spacing w:after="0" w:line="240" w:lineRule="auto"/>
      </w:pPr>
      <w:r>
        <w:separator/>
      </w:r>
    </w:p>
  </w:footnote>
  <w:footnote w:type="continuationSeparator" w:id="0">
    <w:p w14:paraId="25A2E018" w14:textId="77777777" w:rsidR="00F73A56" w:rsidRDefault="00F73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0B8DE" w14:textId="77777777" w:rsidR="00541E62" w:rsidRDefault="00F73A56">
    <w:pPr>
      <w:spacing w:after="0" w:line="259" w:lineRule="auto"/>
      <w:ind w:left="0" w:right="-677" w:firstLine="0"/>
      <w:jc w:val="right"/>
    </w:pPr>
    <w:r>
      <w:rPr>
        <w:sz w:val="28"/>
      </w:rPr>
      <w:t>COUNCIL FOR THE INDIAN SCHOOL CERTIFICATE EXAMINATIONS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477FC" w14:textId="77777777" w:rsidR="00541E62" w:rsidRDefault="00F73A56">
    <w:pPr>
      <w:spacing w:after="0" w:line="259" w:lineRule="auto"/>
      <w:ind w:left="0" w:right="-677" w:firstLine="0"/>
      <w:jc w:val="right"/>
    </w:pPr>
    <w:r>
      <w:rPr>
        <w:sz w:val="28"/>
      </w:rPr>
      <w:t>COUNCIL FOR THE INDIAN SCHOOL CERTIFICATE EXAMINATIONS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279D0"/>
    <w:multiLevelType w:val="hybridMultilevel"/>
    <w:tmpl w:val="D8F239E0"/>
    <w:lvl w:ilvl="0" w:tplc="9DD09D2A">
      <w:start w:val="1"/>
      <w:numFmt w:val="decimal"/>
      <w:lvlText w:val="%1."/>
      <w:lvlJc w:val="left"/>
      <w:pPr>
        <w:ind w:left="2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965E58">
      <w:start w:val="1"/>
      <w:numFmt w:val="lowerLetter"/>
      <w:lvlText w:val="%2"/>
      <w:lvlJc w:val="left"/>
      <w:pPr>
        <w:ind w:left="2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D6CCF6">
      <w:start w:val="1"/>
      <w:numFmt w:val="lowerRoman"/>
      <w:lvlText w:val="%3"/>
      <w:lvlJc w:val="left"/>
      <w:pPr>
        <w:ind w:left="3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FEF702">
      <w:start w:val="1"/>
      <w:numFmt w:val="decimal"/>
      <w:lvlText w:val="%4"/>
      <w:lvlJc w:val="left"/>
      <w:pPr>
        <w:ind w:left="4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AAF6F2">
      <w:start w:val="1"/>
      <w:numFmt w:val="lowerLetter"/>
      <w:lvlText w:val="%5"/>
      <w:lvlJc w:val="left"/>
      <w:pPr>
        <w:ind w:left="4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30265C">
      <w:start w:val="1"/>
      <w:numFmt w:val="lowerRoman"/>
      <w:lvlText w:val="%6"/>
      <w:lvlJc w:val="left"/>
      <w:pPr>
        <w:ind w:left="5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F045CA">
      <w:start w:val="1"/>
      <w:numFmt w:val="decimal"/>
      <w:lvlText w:val="%7"/>
      <w:lvlJc w:val="left"/>
      <w:pPr>
        <w:ind w:left="6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0E8ADE">
      <w:start w:val="1"/>
      <w:numFmt w:val="lowerLetter"/>
      <w:lvlText w:val="%8"/>
      <w:lvlJc w:val="left"/>
      <w:pPr>
        <w:ind w:left="7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52B600">
      <w:start w:val="1"/>
      <w:numFmt w:val="lowerRoman"/>
      <w:lvlText w:val="%9"/>
      <w:lvlJc w:val="left"/>
      <w:pPr>
        <w:ind w:left="7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894945"/>
    <w:multiLevelType w:val="hybridMultilevel"/>
    <w:tmpl w:val="2B967934"/>
    <w:lvl w:ilvl="0" w:tplc="342C03A2">
      <w:start w:val="2"/>
      <w:numFmt w:val="decimal"/>
      <w:lvlText w:val="%1."/>
      <w:lvlJc w:val="left"/>
      <w:pPr>
        <w:ind w:left="2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281962">
      <w:start w:val="1"/>
      <w:numFmt w:val="lowerLetter"/>
      <w:lvlText w:val="%2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0CAB10">
      <w:start w:val="1"/>
      <w:numFmt w:val="lowerRoman"/>
      <w:lvlText w:val="%3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5A13AE">
      <w:start w:val="1"/>
      <w:numFmt w:val="decimal"/>
      <w:lvlText w:val="%4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EE47D2">
      <w:start w:val="1"/>
      <w:numFmt w:val="lowerLetter"/>
      <w:lvlText w:val="%5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9856DA">
      <w:start w:val="1"/>
      <w:numFmt w:val="lowerRoman"/>
      <w:lvlText w:val="%6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2C9524">
      <w:start w:val="1"/>
      <w:numFmt w:val="decimal"/>
      <w:lvlText w:val="%7"/>
      <w:lvlJc w:val="left"/>
      <w:pPr>
        <w:ind w:left="6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F27E50">
      <w:start w:val="1"/>
      <w:numFmt w:val="lowerLetter"/>
      <w:lvlText w:val="%8"/>
      <w:lvlJc w:val="left"/>
      <w:pPr>
        <w:ind w:left="7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5CF2B4">
      <w:start w:val="1"/>
      <w:numFmt w:val="lowerRoman"/>
      <w:lvlText w:val="%9"/>
      <w:lvlJc w:val="left"/>
      <w:pPr>
        <w:ind w:left="79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9372D33"/>
    <w:multiLevelType w:val="hybridMultilevel"/>
    <w:tmpl w:val="75EC6530"/>
    <w:lvl w:ilvl="0" w:tplc="6C80EC54">
      <w:start w:val="2"/>
      <w:numFmt w:val="decimal"/>
      <w:lvlText w:val="%1."/>
      <w:lvlJc w:val="left"/>
      <w:pPr>
        <w:ind w:left="2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6ED326">
      <w:start w:val="1"/>
      <w:numFmt w:val="lowerLetter"/>
      <w:lvlText w:val="%2"/>
      <w:lvlJc w:val="left"/>
      <w:pPr>
        <w:ind w:left="2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04413A">
      <w:start w:val="1"/>
      <w:numFmt w:val="lowerRoman"/>
      <w:lvlText w:val="%3"/>
      <w:lvlJc w:val="left"/>
      <w:pPr>
        <w:ind w:left="3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9442EE">
      <w:start w:val="1"/>
      <w:numFmt w:val="decimal"/>
      <w:lvlText w:val="%4"/>
      <w:lvlJc w:val="left"/>
      <w:pPr>
        <w:ind w:left="4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C65B2E">
      <w:start w:val="1"/>
      <w:numFmt w:val="lowerLetter"/>
      <w:lvlText w:val="%5"/>
      <w:lvlJc w:val="left"/>
      <w:pPr>
        <w:ind w:left="4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9281A8">
      <w:start w:val="1"/>
      <w:numFmt w:val="lowerRoman"/>
      <w:lvlText w:val="%6"/>
      <w:lvlJc w:val="left"/>
      <w:pPr>
        <w:ind w:left="5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EEFF1C">
      <w:start w:val="1"/>
      <w:numFmt w:val="decimal"/>
      <w:lvlText w:val="%7"/>
      <w:lvlJc w:val="left"/>
      <w:pPr>
        <w:ind w:left="6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B6E326">
      <w:start w:val="1"/>
      <w:numFmt w:val="lowerLetter"/>
      <w:lvlText w:val="%8"/>
      <w:lvlJc w:val="left"/>
      <w:pPr>
        <w:ind w:left="7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7CC5BE">
      <w:start w:val="1"/>
      <w:numFmt w:val="lowerRoman"/>
      <w:lvlText w:val="%9"/>
      <w:lvlJc w:val="left"/>
      <w:pPr>
        <w:ind w:left="78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E62"/>
    <w:rsid w:val="000A4AFC"/>
    <w:rsid w:val="00541E62"/>
    <w:rsid w:val="00F7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84D92"/>
  <w15:docId w15:val="{9CE0FB4B-A539-4A7C-825A-688BCA6D3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5" w:line="224" w:lineRule="auto"/>
      <w:ind w:left="1416" w:firstLine="4"/>
      <w:jc w:val="both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12"/>
      <w:ind w:left="2434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0"/>
    </w:rPr>
  </w:style>
  <w:style w:type="paragraph" w:styleId="Footer">
    <w:name w:val="footer"/>
    <w:basedOn w:val="Normal"/>
    <w:link w:val="FooterChar"/>
    <w:uiPriority w:val="99"/>
    <w:unhideWhenUsed/>
    <w:rsid w:val="000A4A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AFC"/>
    <w:rPr>
      <w:rFonts w:ascii="Calibri" w:eastAsia="Calibri" w:hAnsi="Calibri" w:cs="Calibri"/>
      <w:color w:val="000000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A4A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4AFC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Brij Bhushan Singh</dc:creator>
  <cp:keywords/>
  <cp:lastModifiedBy>Brij Bhushan Singh</cp:lastModifiedBy>
  <cp:revision>2</cp:revision>
  <dcterms:created xsi:type="dcterms:W3CDTF">2020-07-09T13:52:00Z</dcterms:created>
  <dcterms:modified xsi:type="dcterms:W3CDTF">2020-07-09T13:52:00Z</dcterms:modified>
</cp:coreProperties>
</file>